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right"/>
        <w:rPr>
          <w:rFonts w:ascii="Avenir Heavy" w:cs="Avenir Heavy" w:hAnsi="Avenir Heavy" w:eastAsia="Avenir Heavy"/>
          <w:i w:val="1"/>
          <w:iCs w:val="1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Avenir Heavy" w:cs="Avenir Heavy" w:hAnsi="Avenir Heavy" w:eastAsia="Avenir Heavy"/>
          <w:i w:val="1"/>
          <w:iCs w:val="1"/>
          <w:sz w:val="26"/>
          <w:szCs w:val="26"/>
          <w:rtl w:val="0"/>
        </w:rPr>
      </w:pPr>
      <w:r>
        <w:rPr>
          <w:rFonts w:ascii="Avenir Heavy" w:hAnsi="Avenir Heavy"/>
          <w:i w:val="1"/>
          <w:iCs w:val="1"/>
          <w:sz w:val="26"/>
          <w:szCs w:val="26"/>
          <w:rtl w:val="0"/>
          <w:lang w:val="it-IT"/>
        </w:rPr>
        <w:t>COMUNICATO STAMPA</w:t>
      </w:r>
    </w:p>
    <w:p>
      <w:pPr>
        <w:pStyle w:val="Di default"/>
        <w:bidi w:val="0"/>
        <w:ind w:left="0" w:right="0" w:firstLine="0"/>
        <w:jc w:val="center"/>
        <w:rPr>
          <w:rFonts w:ascii="Avenir Heavy" w:cs="Avenir Heavy" w:hAnsi="Avenir Heavy" w:eastAsia="Avenir Heavy"/>
          <w:i w:val="1"/>
          <w:iCs w:val="1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</w:p>
    <w:p>
      <w:pPr>
        <w:pStyle w:val="Di default"/>
        <w:bidi w:val="0"/>
        <w:ind w:left="0" w:right="0" w:firstLine="0"/>
        <w:jc w:val="center"/>
        <w:rPr>
          <w:rFonts w:ascii="Avenir Heavy" w:cs="Avenir Heavy" w:hAnsi="Avenir Heavy" w:eastAsia="Avenir Heavy"/>
          <w:i w:val="1"/>
          <w:iCs w:val="1"/>
          <w:sz w:val="26"/>
          <w:szCs w:val="26"/>
          <w:rtl w:val="0"/>
        </w:rPr>
      </w:pPr>
      <w:r>
        <w:rPr>
          <w:rFonts w:ascii="Avenir Heavy" w:hAnsi="Avenir Heavy"/>
          <w:i w:val="1"/>
          <w:iCs w:val="1"/>
          <w:sz w:val="26"/>
          <w:szCs w:val="26"/>
          <w:rtl w:val="0"/>
          <w:lang w:val="it-IT"/>
        </w:rPr>
        <w:t>Esce il 10 Novembre il suo primo album da leader per Jazzy Records</w:t>
      </w:r>
    </w:p>
    <w:p>
      <w:pPr>
        <w:pStyle w:val="Di default"/>
        <w:bidi w:val="0"/>
        <w:ind w:left="0" w:right="0" w:firstLine="0"/>
        <w:jc w:val="center"/>
        <w:rPr>
          <w:rFonts w:ascii="Avenir Black" w:cs="Avenir Black" w:hAnsi="Avenir Black" w:eastAsia="Avenir Black"/>
          <w:sz w:val="40"/>
          <w:szCs w:val="40"/>
          <w:rtl w:val="0"/>
        </w:rPr>
      </w:pPr>
      <w:r>
        <w:rPr>
          <w:rFonts w:ascii="Avenir Black" w:hAnsi="Avenir Black"/>
          <w:sz w:val="40"/>
          <w:szCs w:val="40"/>
          <w:rtl w:val="0"/>
          <w:lang w:val="it-IT"/>
        </w:rPr>
        <w:t xml:space="preserve">La </w:t>
      </w:r>
      <w:r>
        <w:rPr>
          <w:rFonts w:ascii="Avenir Black" w:hAnsi="Avenir Black" w:hint="default"/>
          <w:sz w:val="40"/>
          <w:szCs w:val="40"/>
          <w:rtl w:val="0"/>
          <w:lang w:val="it-IT"/>
        </w:rPr>
        <w:t>“</w:t>
      </w:r>
      <w:r>
        <w:rPr>
          <w:rFonts w:ascii="Avenir Black" w:hAnsi="Avenir Black"/>
          <w:sz w:val="40"/>
          <w:szCs w:val="40"/>
          <w:rtl w:val="0"/>
          <w:lang w:val="it-IT"/>
        </w:rPr>
        <w:t>criminologa jazz</w:t>
      </w:r>
      <w:r>
        <w:rPr>
          <w:rFonts w:ascii="Avenir Black" w:hAnsi="Avenir Black" w:hint="default"/>
          <w:sz w:val="40"/>
          <w:szCs w:val="40"/>
          <w:rtl w:val="0"/>
          <w:lang w:val="it-IT"/>
        </w:rPr>
        <w:t xml:space="preserve">” </w:t>
      </w:r>
      <w:r>
        <w:rPr>
          <w:rFonts w:ascii="Avenir Black" w:hAnsi="Avenir Black"/>
          <w:sz w:val="40"/>
          <w:szCs w:val="40"/>
          <w:rtl w:val="0"/>
          <w:lang w:val="it-IT"/>
        </w:rPr>
        <w:t>Alessandra Mirabella</w:t>
      </w:r>
    </w:p>
    <w:p>
      <w:pPr>
        <w:pStyle w:val="Di default"/>
        <w:bidi w:val="0"/>
        <w:ind w:left="0" w:right="0" w:firstLine="0"/>
        <w:jc w:val="center"/>
        <w:rPr>
          <w:rFonts w:ascii="Avenir Black" w:cs="Avenir Black" w:hAnsi="Avenir Black" w:eastAsia="Avenir Black"/>
          <w:sz w:val="40"/>
          <w:szCs w:val="40"/>
          <w:rtl w:val="0"/>
        </w:rPr>
      </w:pPr>
      <w:r>
        <w:rPr>
          <w:rFonts w:ascii="Avenir Black" w:hAnsi="Avenir Black"/>
          <w:sz w:val="40"/>
          <w:szCs w:val="40"/>
          <w:rtl w:val="0"/>
          <w:lang w:val="it-IT"/>
        </w:rPr>
        <w:t>indaga in quintetto la musica di Irving Berlin</w:t>
      </w:r>
    </w:p>
    <w:p>
      <w:pPr>
        <w:pStyle w:val="Di default"/>
        <w:bidi w:val="0"/>
        <w:ind w:left="0" w:right="0" w:firstLine="0"/>
        <w:jc w:val="center"/>
        <w:rPr>
          <w:rFonts w:ascii="Avenir Heavy" w:cs="Avenir Heavy" w:hAnsi="Avenir Heavy" w:eastAsia="Avenir Heavy"/>
          <w:i w:val="1"/>
          <w:iCs w:val="1"/>
          <w:sz w:val="26"/>
          <w:szCs w:val="26"/>
          <w:rtl w:val="0"/>
        </w:rPr>
      </w:pPr>
      <w:r>
        <w:rPr>
          <w:rFonts w:ascii="Avenir Heavy" w:hAnsi="Avenir Heavy"/>
          <w:i w:val="1"/>
          <w:iCs w:val="1"/>
          <w:sz w:val="26"/>
          <w:szCs w:val="26"/>
          <w:rtl w:val="0"/>
          <w:lang w:val="it-IT"/>
        </w:rPr>
        <w:t>Per il suo esordio da leader un gruppo di All Stars:</w:t>
      </w:r>
    </w:p>
    <w:p>
      <w:pPr>
        <w:pStyle w:val="Di default"/>
        <w:bidi w:val="0"/>
        <w:ind w:left="0" w:right="0" w:firstLine="0"/>
        <w:jc w:val="center"/>
        <w:rPr>
          <w:rFonts w:ascii="Avenir Heavy" w:cs="Avenir Heavy" w:hAnsi="Avenir Heavy" w:eastAsia="Avenir Heavy"/>
          <w:i w:val="1"/>
          <w:iCs w:val="1"/>
          <w:sz w:val="26"/>
          <w:szCs w:val="26"/>
          <w:rtl w:val="0"/>
        </w:rPr>
      </w:pPr>
      <w:r>
        <w:rPr>
          <w:rFonts w:ascii="Avenir Heavy" w:hAnsi="Avenir Heavy"/>
          <w:i w:val="1"/>
          <w:iCs w:val="1"/>
          <w:sz w:val="26"/>
          <w:szCs w:val="26"/>
          <w:rtl w:val="0"/>
          <w:lang w:val="it-IT"/>
        </w:rPr>
        <w:t>Giovanni Mazzarino, Max Ionata, Rosario Bonaccorso e Nicola Angelucci</w:t>
      </w:r>
      <w:r>
        <w:rPr>
          <w:rFonts w:ascii="Avenir Heavy" w:cs="Avenir Heavy" w:hAnsi="Avenir Heavy" w:eastAsia="Avenir Heavy"/>
          <w:i w:val="1"/>
          <w:iCs w:val="1"/>
          <w:sz w:val="26"/>
          <w:szCs w:val="2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1622707</wp:posOffset>
            </wp:positionH>
            <wp:positionV relativeFrom="line">
              <wp:posOffset>260261</wp:posOffset>
            </wp:positionV>
            <wp:extent cx="2861941" cy="255587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R0018-copertina ok 144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1" cy="2555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hAnsi="Avenir Heavy"/>
          <w:i w:val="1"/>
          <w:iCs w:val="1"/>
          <w:sz w:val="26"/>
          <w:szCs w:val="26"/>
          <w:rtl w:val="0"/>
          <w:lang w:val="it-IT"/>
        </w:rPr>
        <w:t xml:space="preserve">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  <w:r>
        <w:rPr>
          <w:rFonts w:ascii="Avenir Heavy" w:hAnsi="Avenir Heavy"/>
          <w:rtl w:val="0"/>
          <w:lang w:val="it-IT"/>
        </w:rPr>
        <w:t>REMEMBER</w:t>
      </w:r>
      <w:r>
        <w:rPr>
          <w:rFonts w:ascii="Avenir Book" w:hAnsi="Avenir Book"/>
          <w:rtl w:val="0"/>
          <w:lang w:val="it-IT"/>
        </w:rPr>
        <w:t xml:space="preserve"> -  </w:t>
      </w:r>
      <w:r>
        <w:rPr>
          <w:rFonts w:ascii="Avenir Heavy" w:hAnsi="Avenir Heavy"/>
          <w:rtl w:val="0"/>
          <w:lang w:val="it-IT"/>
        </w:rPr>
        <w:t>a jazz suite Irving Berlin</w:t>
      </w:r>
      <w:r>
        <w:rPr>
          <w:rFonts w:ascii="Avenir Heavy" w:hAnsi="Avenir Heavy" w:hint="default"/>
          <w:rtl w:val="0"/>
          <w:lang w:val="it-IT"/>
        </w:rPr>
        <w:t>’</w:t>
      </w:r>
      <w:r>
        <w:rPr>
          <w:rFonts w:ascii="Avenir Heavy" w:hAnsi="Avenir Heavy"/>
          <w:rtl w:val="0"/>
          <w:lang w:val="it-IT"/>
        </w:rPr>
        <w:t>s music</w:t>
      </w:r>
      <w:r>
        <w:rPr>
          <w:rFonts w:ascii="Avenir Book" w:hAnsi="Avenir Book"/>
          <w:rtl w:val="0"/>
          <w:lang w:val="it-IT"/>
        </w:rPr>
        <w:t xml:space="preserve">,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 xml:space="preserve">il </w:t>
      </w:r>
      <w:r>
        <w:rPr>
          <w:rFonts w:ascii="Avenir Book" w:hAnsi="Avenir Book"/>
          <w:rtl w:val="0"/>
          <w:lang w:val="it-IT"/>
        </w:rPr>
        <w:t>nuovo e primo progetto discografico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en-US"/>
        </w:rPr>
        <w:t>da leader d</w:t>
      </w:r>
      <w:r>
        <w:rPr>
          <w:rFonts w:ascii="Avenir Book" w:hAnsi="Avenir Book"/>
          <w:rtl w:val="0"/>
          <w:lang w:val="it-IT"/>
        </w:rPr>
        <w:t xml:space="preserve">ella cantante palermitana </w:t>
      </w:r>
      <w:r>
        <w:rPr>
          <w:rFonts w:ascii="Avenir Book" w:hAnsi="Avenir Book"/>
          <w:rtl w:val="0"/>
          <w:lang w:val="it-IT"/>
        </w:rPr>
        <w:t>Alessandra Mirabella</w:t>
      </w:r>
      <w:r>
        <w:rPr>
          <w:rFonts w:ascii="Avenir Book" w:hAnsi="Avenir Book"/>
          <w:rtl w:val="0"/>
          <w:lang w:val="it-IT"/>
        </w:rPr>
        <w:t>, inciso per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etichetta discografica Jazzy Records e distribuito</w:t>
      </w:r>
      <w:r>
        <w:rPr>
          <w:rFonts w:ascii="Avenir Book" w:hAnsi="Avenir Book"/>
          <w:rtl w:val="0"/>
          <w:lang w:val="pt-PT"/>
        </w:rPr>
        <w:t xml:space="preserve"> da I</w:t>
      </w:r>
      <w:r>
        <w:rPr>
          <w:rFonts w:ascii="Avenir Book" w:hAnsi="Avenir Book"/>
          <w:rtl w:val="0"/>
          <w:lang w:val="it-IT"/>
        </w:rPr>
        <w:t>RD</w:t>
      </w:r>
      <w:r>
        <w:rPr>
          <w:rFonts w:ascii="Avenir Book" w:hAnsi="Avenir Book"/>
          <w:rtl w:val="0"/>
          <w:lang w:val="it-IT"/>
        </w:rPr>
        <w:t xml:space="preserve"> e nei migliori store digitali </w:t>
      </w:r>
      <w:r>
        <w:rPr>
          <w:rFonts w:ascii="Avenir Book" w:hAnsi="Avenir Book"/>
          <w:rtl w:val="0"/>
          <w:lang w:val="it-IT"/>
        </w:rPr>
        <w:t xml:space="preserve">a partire </w:t>
      </w:r>
      <w:r>
        <w:rPr>
          <w:rFonts w:ascii="Avenir Book" w:hAnsi="Avenir Book"/>
          <w:rtl w:val="0"/>
          <w:lang w:val="it-IT"/>
        </w:rPr>
        <w:t xml:space="preserve">da </w:t>
      </w:r>
      <w:r>
        <w:rPr>
          <w:rFonts w:ascii="Avenir Book" w:hAnsi="Avenir Book"/>
          <w:rtl w:val="0"/>
          <w:lang w:val="it-IT"/>
        </w:rPr>
        <w:t>gioved</w:t>
      </w:r>
      <w:r>
        <w:rPr>
          <w:rFonts w:ascii="Avenir Book" w:hAnsi="Avenir Book" w:hint="default"/>
          <w:rtl w:val="0"/>
          <w:lang w:val="it-IT"/>
        </w:rPr>
        <w:t xml:space="preserve">ì </w:t>
      </w:r>
      <w:r>
        <w:rPr>
          <w:rFonts w:ascii="Avenir Book" w:hAnsi="Avenir Book"/>
          <w:rtl w:val="0"/>
          <w:lang w:val="it-IT"/>
        </w:rPr>
        <w:t xml:space="preserve">10 Novembre </w:t>
      </w:r>
      <w:r>
        <w:rPr>
          <w:rFonts w:ascii="Avenir Book" w:hAnsi="Avenir Book"/>
          <w:rtl w:val="0"/>
        </w:rPr>
        <w:t>2016</w:t>
      </w:r>
      <w:r>
        <w:rPr>
          <w:rFonts w:ascii="Avenir Book" w:hAnsi="Avenir Book"/>
          <w:rtl w:val="0"/>
          <w:lang w:val="it-IT"/>
        </w:rPr>
        <w:t>. Il disco verr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presentato ufficialmente con due concerti: il 10 novembre a Udine (in apertura della rassegna </w:t>
      </w:r>
      <w:r>
        <w:rPr>
          <w:rFonts w:ascii="Avenir Book Oblique" w:hAnsi="Avenir Book Oblique"/>
          <w:rtl w:val="0"/>
          <w:lang w:val="it-IT"/>
        </w:rPr>
        <w:t>La Vedova in Jazz</w:t>
      </w:r>
      <w:r>
        <w:rPr>
          <w:rFonts w:ascii="Avenir Book" w:hAnsi="Avenir Book"/>
          <w:rtl w:val="0"/>
          <w:lang w:val="it-IT"/>
        </w:rPr>
        <w:t>) e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11 Novembre a Milano, allo Spazio Teatro 89. </w:t>
      </w:r>
      <w:r>
        <w:rPr>
          <w:rFonts w:ascii="Avenir Book" w:hAnsi="Avenir Book"/>
          <w:rtl w:val="0"/>
          <w:lang w:val="it-IT"/>
        </w:rPr>
        <w:t xml:space="preserve">La </w:t>
      </w:r>
      <w:r>
        <w:rPr>
          <w:rFonts w:ascii="Avenir Book" w:hAnsi="Avenir Book"/>
          <w:rtl w:val="0"/>
          <w:lang w:val="it-IT"/>
        </w:rPr>
        <w:t xml:space="preserve">Mirabella, </w:t>
      </w:r>
      <w:r>
        <w:rPr>
          <w:rFonts w:ascii="Avenir Book" w:hAnsi="Avenir Book"/>
          <w:rtl w:val="0"/>
          <w:lang w:val="en-US"/>
        </w:rPr>
        <w:t>nota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per il suo particolarissimo timbro vocale</w:t>
      </w:r>
      <w:r>
        <w:rPr>
          <w:rFonts w:ascii="Avenir Book" w:hAnsi="Avenir Book"/>
          <w:rtl w:val="0"/>
          <w:lang w:val="it-IT"/>
        </w:rPr>
        <w:t xml:space="preserve"> di contralto</w:t>
      </w:r>
      <w:r>
        <w:rPr>
          <w:rFonts w:ascii="Avenir Book" w:hAnsi="Avenir Book"/>
          <w:rtl w:val="0"/>
          <w:lang w:val="it-IT"/>
        </w:rPr>
        <w:t>, interpret</w:t>
      </w:r>
      <w:r>
        <w:rPr>
          <w:rFonts w:ascii="Avenir Book" w:hAnsi="Avenir Book"/>
          <w:rtl w:val="0"/>
          <w:lang w:val="it-IT"/>
        </w:rPr>
        <w:t xml:space="preserve">a </w:t>
      </w:r>
      <w:r>
        <w:rPr>
          <w:rFonts w:ascii="Avenir Book" w:hAnsi="Avenir Book"/>
          <w:rtl w:val="0"/>
          <w:lang w:val="it-IT"/>
        </w:rPr>
        <w:t>un tributo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alla musica di un</w:t>
      </w:r>
      <w:r>
        <w:rPr>
          <w:rFonts w:ascii="Avenir Book" w:hAnsi="Avenir Book"/>
          <w:rtl w:val="0"/>
          <w:lang w:val="it-IT"/>
        </w:rPr>
        <w:t>a delle colonne portanti del Great American Songbook:</w:t>
      </w:r>
      <w:r>
        <w:rPr>
          <w:rFonts w:ascii="Avenir Book" w:hAnsi="Avenir Book"/>
          <w:rtl w:val="0"/>
        </w:rPr>
        <w:t xml:space="preserve"> Irving Berlin.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it-IT"/>
        </w:rPr>
        <w:t xml:space="preserve">Il </w:t>
      </w:r>
      <w:r>
        <w:rPr>
          <w:rFonts w:ascii="Avenir Book" w:hAnsi="Avenir Book"/>
          <w:rtl w:val="0"/>
          <w:lang w:val="it-IT"/>
        </w:rPr>
        <w:t>lavoro</w:t>
      </w:r>
      <w:r>
        <w:rPr>
          <w:rFonts w:ascii="Avenir Book" w:hAnsi="Avenir Book"/>
          <w:rtl w:val="0"/>
          <w:lang w:val="it-IT"/>
        </w:rPr>
        <w:t xml:space="preserve"> si avvale di un regista d</w:t>
      </w:r>
      <w:r>
        <w:rPr>
          <w:rFonts w:ascii="Avenir Book" w:hAnsi="Avenir Book" w:hint="default"/>
          <w:rtl w:val="0"/>
        </w:rPr>
        <w:t>’</w:t>
      </w:r>
      <w:r>
        <w:rPr>
          <w:rFonts w:ascii="Avenir Book" w:hAnsi="Avenir Book"/>
          <w:rtl w:val="0"/>
          <w:lang w:val="it-IT"/>
        </w:rPr>
        <w:t>eccezione, il compositore e pianista Giovanni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 xml:space="preserve">Mazzarino, </w:t>
      </w:r>
      <w:r>
        <w:rPr>
          <w:rFonts w:ascii="Avenir Book" w:hAnsi="Avenir Book"/>
          <w:rtl w:val="0"/>
          <w:lang w:val="it-IT"/>
        </w:rPr>
        <w:t xml:space="preserve">il quale </w:t>
      </w:r>
      <w:r>
        <w:rPr>
          <w:rFonts w:ascii="Avenir Book" w:hAnsi="Avenir Book"/>
          <w:rtl w:val="0"/>
          <w:lang w:val="it-IT"/>
        </w:rPr>
        <w:t>per esaltare i registri pi</w:t>
      </w:r>
      <w:r>
        <w:rPr>
          <w:rFonts w:ascii="Avenir Book" w:hAnsi="Avenir Book" w:hint="default"/>
          <w:rtl w:val="0"/>
          <w:lang w:val="it-IT"/>
        </w:rPr>
        <w:t xml:space="preserve">ù </w:t>
      </w:r>
      <w:r>
        <w:rPr>
          <w:rFonts w:ascii="Avenir Book" w:hAnsi="Avenir Book"/>
          <w:rtl w:val="0"/>
          <w:lang w:val="it-IT"/>
        </w:rPr>
        <w:t>interessanti</w:t>
      </w:r>
      <w:r>
        <w:rPr>
          <w:rFonts w:ascii="Avenir Book" w:hAnsi="Avenir Book"/>
          <w:rtl w:val="0"/>
          <w:lang w:val="it-IT"/>
        </w:rPr>
        <w:t xml:space="preserve"> della voce di Alessandra ha disegnato splendidi arrangiamenti, </w:t>
      </w:r>
      <w:r>
        <w:rPr>
          <w:rFonts w:ascii="Avenir Book" w:hAnsi="Avenir Book"/>
          <w:rtl w:val="0"/>
          <w:lang w:val="it-IT"/>
        </w:rPr>
        <w:t xml:space="preserve">esplorando </w:t>
      </w:r>
      <w:r>
        <w:rPr>
          <w:rFonts w:ascii="Avenir Book" w:hAnsi="Avenir Book"/>
          <w:rtl w:val="0"/>
          <w:lang w:val="it-IT"/>
        </w:rPr>
        <w:t xml:space="preserve">territori </w:t>
      </w:r>
      <w:r>
        <w:rPr>
          <w:rFonts w:ascii="Avenir Book" w:hAnsi="Avenir Book"/>
          <w:rtl w:val="0"/>
          <w:lang w:val="it-IT"/>
        </w:rPr>
        <w:t xml:space="preserve">musicali </w:t>
      </w:r>
      <w:r>
        <w:rPr>
          <w:rFonts w:ascii="Avenir Book" w:hAnsi="Avenir Book"/>
          <w:rtl w:val="0"/>
          <w:lang w:val="it-IT"/>
        </w:rPr>
        <w:t>che vanno oltre l</w:t>
      </w:r>
      <w:r>
        <w:rPr>
          <w:rFonts w:ascii="Avenir Book" w:hAnsi="Avenir Book" w:hint="default"/>
          <w:rtl w:val="0"/>
        </w:rPr>
        <w:t>’</w:t>
      </w:r>
      <w:r>
        <w:rPr>
          <w:rFonts w:ascii="Avenir Book" w:hAnsi="Avenir Book"/>
          <w:rtl w:val="0"/>
          <w:lang w:val="it-IT"/>
        </w:rPr>
        <w:t>ordinario e il prevedibile</w:t>
      </w:r>
      <w:r>
        <w:rPr>
          <w:rFonts w:ascii="Avenir Book" w:hAnsi="Avenir Book"/>
          <w:rtl w:val="0"/>
          <w:lang w:val="it-IT"/>
        </w:rPr>
        <w:t xml:space="preserve">, venati di accenti squisitamente pop e sapienti alchimie armoniche.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it-IT"/>
        </w:rPr>
        <w:t xml:space="preserve">Per questo </w:t>
      </w:r>
      <w:r>
        <w:rPr>
          <w:rFonts w:ascii="Avenir Book" w:hAnsi="Avenir Book"/>
          <w:rtl w:val="0"/>
          <w:lang w:val="it-IT"/>
        </w:rPr>
        <w:t xml:space="preserve">nuovo </w:t>
      </w:r>
      <w:r>
        <w:rPr>
          <w:rFonts w:ascii="Avenir Book" w:hAnsi="Avenir Book"/>
          <w:rtl w:val="0"/>
          <w:lang w:val="it-IT"/>
        </w:rPr>
        <w:t xml:space="preserve">progetto </w:t>
      </w:r>
      <w:r>
        <w:rPr>
          <w:rFonts w:ascii="Avenir Book" w:hAnsi="Avenir Book"/>
          <w:rtl w:val="0"/>
          <w:lang w:val="it-IT"/>
        </w:rPr>
        <w:t>Mirabella, ha</w:t>
      </w:r>
      <w:r>
        <w:rPr>
          <w:rFonts w:ascii="Avenir Book" w:hAnsi="Avenir Book"/>
          <w:rtl w:val="0"/>
          <w:lang w:val="it-IT"/>
        </w:rPr>
        <w:t xml:space="preserve"> chiamato a raccolta </w:t>
      </w:r>
      <w:r>
        <w:rPr>
          <w:rFonts w:ascii="Avenir Book" w:hAnsi="Avenir Book"/>
          <w:rtl w:val="0"/>
          <w:lang w:val="it-IT"/>
        </w:rPr>
        <w:t xml:space="preserve">musicisti </w:t>
      </w:r>
      <w:r>
        <w:rPr>
          <w:rFonts w:ascii="Avenir Book" w:hAnsi="Avenir Book"/>
          <w:rtl w:val="0"/>
          <w:lang w:val="it-IT"/>
        </w:rPr>
        <w:t>dall</w:t>
      </w:r>
      <w:r>
        <w:rPr>
          <w:rFonts w:ascii="Avenir Book" w:hAnsi="Avenir Book" w:hint="default"/>
          <w:rtl w:val="0"/>
        </w:rPr>
        <w:t>’</w:t>
      </w:r>
      <w:r>
        <w:rPr>
          <w:rFonts w:ascii="Avenir Book" w:hAnsi="Avenir Book"/>
          <w:rtl w:val="0"/>
          <w:lang w:val="it-IT"/>
        </w:rPr>
        <w:t>elevato</w:t>
      </w:r>
      <w:r>
        <w:rPr>
          <w:rFonts w:ascii="Avenir Book" w:hAnsi="Avenir Book"/>
          <w:rtl w:val="0"/>
          <w:lang w:val="it-IT"/>
        </w:rPr>
        <w:t xml:space="preserve"> peso jazzistico</w:t>
      </w:r>
      <w:r>
        <w:rPr>
          <w:rFonts w:ascii="Avenir Book" w:hAnsi="Avenir Book"/>
          <w:rtl w:val="0"/>
          <w:lang w:val="it-IT"/>
        </w:rPr>
        <w:t xml:space="preserve"> con i quali la collaborazione era gi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sta ampiamente rodata live:</w:t>
      </w:r>
      <w:r>
        <w:rPr>
          <w:rFonts w:ascii="Avenir Book" w:hAnsi="Avenir Book"/>
          <w:rtl w:val="0"/>
          <w:lang w:val="it-IT"/>
        </w:rPr>
        <w:t xml:space="preserve"> oltre a Mazzarino al pianoforte, Rosario Bonaccorso al contrabbasso e Nicola Angelucci alla batteria. A impreziosire ulteriormente la formazione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Max Ionata con il suono autorevole e il torrenziale fraseggio dei suoi sa</w:t>
      </w:r>
      <w:r>
        <w:rPr>
          <w:rFonts w:ascii="Avenir Book" w:hAnsi="Avenir Book"/>
          <w:rtl w:val="0"/>
          <w:lang w:val="it-IT"/>
        </w:rPr>
        <w:t>ssofoni.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it-IT"/>
        </w:rPr>
        <w:t>Nata a Palermo, psicologa con una specializzazione in criminologia che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ha portata professionalmente a vivere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ambiente difficile del carcere minorile in qualit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di psicologo educatore e, successivamente, di Esperto al Tribunale di Sorveglianza di Palermo, Alessandra Mirabella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 xml:space="preserve">una delle principali protagoniste del Jazz vocale siciliano. Musicalmente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cresciuta nella seconda met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degli anni anni 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90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alla corte</w:t>
      </w:r>
      <w:r>
        <w:rPr>
          <w:rFonts w:ascii="Avenir Book" w:hAnsi="Avenir Book" w:hint="default"/>
          <w:rtl w:val="0"/>
          <w:lang w:val="it-IT"/>
        </w:rPr>
        <w:t xml:space="preserve">” </w:t>
      </w:r>
      <w:r>
        <w:rPr>
          <w:rFonts w:ascii="Avenir Book" w:hAnsi="Avenir Book"/>
          <w:rtl w:val="0"/>
          <w:lang w:val="it-IT"/>
        </w:rPr>
        <w:t xml:space="preserve">del grande vibrafonista Enzo Randisi e di Giovanni Mazzarino, di Loredana Spata e Mimmo Cafiero, frequentando prima da giovanissima allieva, ma presto da professionista, quella straordinaria fucina di talenti che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 xml:space="preserve">stato ed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tuttora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Open Jazz Club di Palermo, grazie al quale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emerso il suo grande talento incentrato su una vocalit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in perfetto equilibrio fra intonazione, cura del suono e interpretazione. Il suo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un modo classico ed elegante di porgere i brani, derivato dall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ascolto dei grandi </w:t>
      </w:r>
      <w:r>
        <w:rPr>
          <w:rFonts w:ascii="Avenir Book Oblique" w:hAnsi="Avenir Book Oblique"/>
          <w:rtl w:val="0"/>
          <w:lang w:val="it-IT"/>
        </w:rPr>
        <w:t>crooner</w:t>
      </w:r>
      <w:r>
        <w:rPr>
          <w:rFonts w:ascii="Avenir Book" w:hAnsi="Avenir Book"/>
          <w:rtl w:val="0"/>
          <w:lang w:val="it-IT"/>
        </w:rPr>
        <w:t>, filtrato attraverso una sensibilit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spiccatamente mediterranea.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 xml:space="preserve">Il mio rapporto con la musica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sempre stato di grande intensit</w:t>
      </w:r>
      <w:r>
        <w:rPr>
          <w:rFonts w:ascii="Avenir Book" w:hAnsi="Avenir Book" w:hint="default"/>
          <w:rtl w:val="0"/>
          <w:lang w:val="it-IT"/>
        </w:rPr>
        <w:t>à</w:t>
      </w:r>
      <w:r>
        <w:rPr>
          <w:rFonts w:ascii="Avenir Book" w:hAnsi="Avenir Book"/>
          <w:rtl w:val="0"/>
          <w:lang w:val="it-IT"/>
        </w:rPr>
        <w:t>, ma non esclusivo: canto fin da quando ero bambina, eppure per lunghi anni mi sono dedicata allo studio e al lavoro, a contatto con le realt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disagiate della mia citt</w:t>
      </w:r>
      <w:r>
        <w:rPr>
          <w:rFonts w:ascii="Avenir Book" w:hAnsi="Avenir Book" w:hint="default"/>
          <w:rtl w:val="0"/>
          <w:lang w:val="it-IT"/>
        </w:rPr>
        <w:t>à</w:t>
      </w:r>
      <w:r>
        <w:rPr>
          <w:rFonts w:ascii="Avenir Book" w:hAnsi="Avenir Book"/>
          <w:rtl w:val="0"/>
          <w:lang w:val="it-IT"/>
        </w:rPr>
        <w:t>, Palermo. I</w:t>
      </w:r>
      <w:r>
        <w:rPr>
          <w:rFonts w:ascii="Avenir Book" w:hAnsi="Avenir Book"/>
          <w:rtl w:val="0"/>
          <w:lang w:val="it-IT"/>
        </w:rPr>
        <w:t xml:space="preserve">l canto </w:t>
      </w:r>
      <w:r>
        <w:rPr>
          <w:rFonts w:ascii="Avenir Book" w:hAnsi="Avenir Book"/>
          <w:rtl w:val="0"/>
          <w:lang w:val="it-IT"/>
        </w:rPr>
        <w:t xml:space="preserve">e il Jazz </w:t>
      </w:r>
      <w:r>
        <w:rPr>
          <w:rFonts w:ascii="Avenir Book" w:hAnsi="Avenir Book"/>
          <w:rtl w:val="0"/>
          <w:lang w:val="it-IT"/>
        </w:rPr>
        <w:t>richied</w:t>
      </w:r>
      <w:r>
        <w:rPr>
          <w:rFonts w:ascii="Avenir Book" w:hAnsi="Avenir Book"/>
          <w:rtl w:val="0"/>
          <w:lang w:val="it-IT"/>
        </w:rPr>
        <w:t>ono</w:t>
      </w:r>
      <w:r>
        <w:rPr>
          <w:rFonts w:ascii="Avenir Book" w:hAnsi="Avenir Book"/>
          <w:rtl w:val="0"/>
          <w:lang w:val="it-IT"/>
        </w:rPr>
        <w:t xml:space="preserve"> dedizione e continuit</w:t>
      </w:r>
      <w:r>
        <w:rPr>
          <w:rFonts w:ascii="Avenir Book" w:hAnsi="Avenir Book" w:hint="default"/>
          <w:rtl w:val="0"/>
          <w:lang w:val="fr-FR"/>
        </w:rPr>
        <w:t>à</w:t>
      </w:r>
      <w:r>
        <w:rPr>
          <w:rFonts w:ascii="Avenir Book" w:hAnsi="Avenir Book"/>
          <w:rtl w:val="0"/>
          <w:lang w:val="it-IT"/>
        </w:rPr>
        <w:t xml:space="preserve"> e fra tutte queste attivit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cos</w:t>
      </w:r>
      <w:r>
        <w:rPr>
          <w:rFonts w:ascii="Avenir Book" w:hAnsi="Avenir Book" w:hint="default"/>
          <w:rtl w:val="0"/>
          <w:lang w:val="it-IT"/>
        </w:rPr>
        <w:t xml:space="preserve">ì </w:t>
      </w:r>
      <w:r>
        <w:rPr>
          <w:rFonts w:ascii="Avenir Book" w:hAnsi="Avenir Book"/>
          <w:rtl w:val="0"/>
          <w:lang w:val="it-IT"/>
        </w:rPr>
        <w:t>impegnative anche a livello emotivo, di tempo per la mia carriera musicale ne rimaneva davvero poco. Gli anni trascorsi al fianco di chi la libert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aveva persa hanno fatto poco a poco riemergere in me la voglia di uscire 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aperto, di tornare in scena. Nei laboratori di musicoterapia, di teatro e di espressivit</w:t>
      </w:r>
      <w:r>
        <w:rPr>
          <w:rFonts w:ascii="Avenir Book" w:hAnsi="Avenir Book" w:hint="default"/>
          <w:rtl w:val="0"/>
          <w:lang w:val="it-IT"/>
        </w:rPr>
        <w:t>à</w:t>
      </w:r>
      <w:r>
        <w:rPr>
          <w:rFonts w:ascii="Avenir Book" w:hAnsi="Avenir Book"/>
          <w:rtl w:val="0"/>
          <w:lang w:val="it-IT"/>
        </w:rPr>
        <w:t>, in carcere si creava un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atmosfera tale per cui, insieme ai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miei ragazzi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>, mi sentivo libera nell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espressione, nel linguaggio, nelle emozioni. Un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esperienza di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chiusura</w:t>
      </w:r>
      <w:r>
        <w:rPr>
          <w:rFonts w:ascii="Avenir Book" w:hAnsi="Avenir Book" w:hint="default"/>
          <w:rtl w:val="0"/>
          <w:lang w:val="it-IT"/>
        </w:rPr>
        <w:t xml:space="preserve">” </w:t>
      </w:r>
      <w:r>
        <w:rPr>
          <w:rFonts w:ascii="Avenir Book" w:hAnsi="Avenir Book"/>
          <w:rtl w:val="0"/>
          <w:lang w:val="it-IT"/>
        </w:rPr>
        <w:t>che, paradossalmente ha favorito quell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analisi e quell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introspezione necessarie a ritrovare la libert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musicale e a nutrire il desiderio di riprendere in mano la mia vita artistica. La copertina del disco racconta in un certo senso la mia rinascita: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stato importante riflettere tanto a lungo, allontanarsi per poi tornare e intraprendere un nuovo futuro nel quale rispecchiarmi totalmente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>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it-IT"/>
        </w:rPr>
        <w:t>La collaborazione con Mazzarino continua dunque proficuamente con questo Remember. Il musicista siciliano porta nel progetto quel</w:t>
      </w:r>
      <w:r>
        <w:rPr>
          <w:rFonts w:ascii="Avenir Book" w:hAnsi="Avenir Book"/>
          <w:rtl w:val="0"/>
          <w:lang w:val="it-IT"/>
        </w:rPr>
        <w:t xml:space="preserve"> tocco di grande stile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che rende sempre pi</w:t>
      </w:r>
      <w:r>
        <w:rPr>
          <w:rFonts w:ascii="Avenir Book" w:hAnsi="Avenir Book" w:hint="default"/>
          <w:rtl w:val="0"/>
          <w:lang w:val="it-IT"/>
        </w:rPr>
        <w:t xml:space="preserve">ù </w:t>
      </w:r>
      <w:r>
        <w:rPr>
          <w:rFonts w:ascii="Avenir Book" w:hAnsi="Avenir Book"/>
          <w:rtl w:val="0"/>
          <w:lang w:val="it-IT"/>
        </w:rPr>
        <w:t xml:space="preserve">riconoscibile e apprezzabile la </w:t>
      </w:r>
      <w:r>
        <w:rPr>
          <w:rFonts w:ascii="Avenir Book" w:hAnsi="Avenir Book"/>
          <w:rtl w:val="0"/>
          <w:lang w:val="it-IT"/>
        </w:rPr>
        <w:t xml:space="preserve">sua </w:t>
      </w:r>
      <w:r>
        <w:rPr>
          <w:rFonts w:ascii="Avenir Book" w:hAnsi="Avenir Book"/>
          <w:rtl w:val="0"/>
        </w:rPr>
        <w:t>firma</w:t>
      </w:r>
      <w:r>
        <w:rPr>
          <w:rFonts w:ascii="Avenir Book" w:hAnsi="Avenir Book"/>
          <w:rtl w:val="0"/>
          <w:lang w:val="it-IT"/>
        </w:rPr>
        <w:t xml:space="preserve"> di arrangiatore</w:t>
      </w:r>
      <w:r>
        <w:rPr>
          <w:rFonts w:ascii="Avenir Book" w:hAnsi="Avenir Book"/>
          <w:rtl w:val="0"/>
        </w:rPr>
        <w:t xml:space="preserve">. </w:t>
      </w:r>
      <w:r>
        <w:rPr>
          <w:rFonts w:ascii="Avenir Book" w:hAnsi="Avenir Book"/>
          <w:rtl w:val="0"/>
          <w:lang w:val="it-IT"/>
        </w:rPr>
        <w:t xml:space="preserve"> Nell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esplorazione </w:t>
      </w:r>
      <w:r>
        <w:rPr>
          <w:rFonts w:ascii="Avenir Book" w:hAnsi="Avenir Book"/>
          <w:rtl w:val="0"/>
          <w:lang w:val="it-IT"/>
        </w:rPr>
        <w:t xml:space="preserve">ed espansione </w:t>
      </w:r>
      <w:r>
        <w:rPr>
          <w:rFonts w:ascii="Avenir Book" w:hAnsi="Avenir Book"/>
          <w:rtl w:val="0"/>
          <w:lang w:val="it-IT"/>
        </w:rPr>
        <w:t>della bellezza</w:t>
      </w:r>
      <w:r>
        <w:rPr>
          <w:rFonts w:ascii="Avenir Book" w:hAnsi="Avenir Book"/>
          <w:rtl w:val="0"/>
          <w:lang w:val="it-IT"/>
        </w:rPr>
        <w:t xml:space="preserve"> delle melodie originali di Berlin, ha lavorato di cesello, inserendo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composizioni nella composizione</w:t>
      </w:r>
      <w:r>
        <w:rPr>
          <w:rFonts w:ascii="Avenir Book" w:hAnsi="Avenir Book" w:hint="default"/>
          <w:rtl w:val="0"/>
          <w:lang w:val="it-IT"/>
        </w:rPr>
        <w:t xml:space="preserve">” </w:t>
      </w:r>
      <w:r>
        <w:rPr>
          <w:rFonts w:ascii="Avenir Book" w:hAnsi="Avenir Book"/>
          <w:rtl w:val="0"/>
          <w:lang w:val="it-IT"/>
        </w:rPr>
        <w:t xml:space="preserve">e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link</w:t>
      </w:r>
      <w:r>
        <w:rPr>
          <w:rFonts w:ascii="Avenir Book" w:hAnsi="Avenir Book" w:hint="default"/>
          <w:rtl w:val="0"/>
          <w:lang w:val="it-IT"/>
        </w:rPr>
        <w:t xml:space="preserve">” </w:t>
      </w:r>
      <w:r>
        <w:rPr>
          <w:rFonts w:ascii="Avenir Book" w:hAnsi="Avenir Book"/>
          <w:rtl w:val="0"/>
          <w:lang w:val="it-IT"/>
        </w:rPr>
        <w:t>strumentali che raccordano i brani gli uni agli altri e ne fanno un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unica Suite dall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ampio respiro. In questa visione musicale compatta, dalla non banale tessitura armonica e ritmica punteggiata di tempi dispari, Mirabella si muove sicura e sinuosa, portando il suo canto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" w:hAnsi="Avenir Book"/>
          <w:rtl w:val="0"/>
          <w:lang w:val="it-IT"/>
        </w:rPr>
        <w:t>alle</w:t>
      </w:r>
      <w:r>
        <w:rPr>
          <w:rFonts w:ascii="Avenir Book" w:hAnsi="Avenir Book"/>
          <w:rtl w:val="0"/>
          <w:lang w:val="it-IT"/>
        </w:rPr>
        <w:t xml:space="preserve"> radici stesse della musica</w:t>
      </w:r>
      <w:r>
        <w:rPr>
          <w:rFonts w:ascii="Avenir Book" w:hAnsi="Avenir Book"/>
          <w:rtl w:val="0"/>
          <w:lang w:val="it-IT"/>
        </w:rPr>
        <w:t xml:space="preserve"> di Berlin</w:t>
      </w:r>
      <w:r>
        <w:rPr>
          <w:rFonts w:ascii="Avenir Book" w:hAnsi="Avenir Book"/>
          <w:rtl w:val="0"/>
          <w:lang w:val="it-IT"/>
        </w:rPr>
        <w:t xml:space="preserve"> in modo toccant</w:t>
      </w:r>
      <w:r>
        <w:rPr>
          <w:rFonts w:ascii="Avenir Book" w:hAnsi="Avenir Book"/>
          <w:rtl w:val="0"/>
          <w:lang w:val="it-IT"/>
        </w:rPr>
        <w:t xml:space="preserve">e, grazie a uno strumento vocale di rara intonazione, caldo, avvolgente, ma leggero come una raffinata pashmina di seta. Il risultato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intenso e fresco al tempo stesso: 13 tracce accuratamente selezionate fra gli standard pi</w:t>
      </w:r>
      <w:r>
        <w:rPr>
          <w:rFonts w:ascii="Avenir Book" w:hAnsi="Avenir Book" w:hint="default"/>
          <w:rtl w:val="0"/>
          <w:lang w:val="it-IT"/>
        </w:rPr>
        <w:t xml:space="preserve">ù </w:t>
      </w:r>
      <w:r>
        <w:rPr>
          <w:rFonts w:ascii="Avenir Book" w:hAnsi="Avenir Book"/>
          <w:rtl w:val="0"/>
          <w:lang w:val="it-IT"/>
        </w:rPr>
        <w:t>amati di tutti i tempi, fra cui spiccano Cheek to Cheek, How Deep is the Ocean, Blue Skies (curiosit</w:t>
      </w:r>
      <w:r>
        <w:rPr>
          <w:rFonts w:ascii="Avenir Book" w:hAnsi="Avenir Book" w:hint="default"/>
          <w:rtl w:val="0"/>
          <w:lang w:val="it-IT"/>
        </w:rPr>
        <w:t>à</w:t>
      </w:r>
      <w:r>
        <w:rPr>
          <w:rFonts w:ascii="Avenir Book" w:hAnsi="Avenir Book"/>
          <w:rtl w:val="0"/>
          <w:lang w:val="it-IT"/>
        </w:rPr>
        <w:t xml:space="preserve">: il brano ospita un cameo vocale di Mazzarino), la titletrack Remember, songs che </w:t>
      </w:r>
      <w:r>
        <w:rPr>
          <w:rFonts w:ascii="Avenir Book" w:hAnsi="Avenir Book"/>
          <w:rtl w:val="0"/>
          <w:lang w:val="it-IT"/>
        </w:rPr>
        <w:t>si offrono generosamente a una rilettura in chiave contemporanea</w:t>
      </w:r>
      <w:r>
        <w:rPr>
          <w:rFonts w:ascii="Avenir Book" w:hAnsi="Avenir Book"/>
          <w:rtl w:val="0"/>
          <w:lang w:val="it-IT"/>
        </w:rPr>
        <w:t>, mettendo in luce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identit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senza tempo della scrittura Berliniana. </w:t>
      </w:r>
      <w:r>
        <w:rPr>
          <w:rFonts w:ascii="Avenir Book" w:hAnsi="Avenir Book"/>
          <w:rtl w:val="0"/>
          <w:lang w:val="it-IT"/>
        </w:rPr>
        <w:t xml:space="preserve">Il disco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stato registrato nell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Aprile scorso da Stefano Amerio di </w:t>
      </w:r>
      <w:r>
        <w:rPr>
          <w:rFonts w:ascii="Avenir Book" w:hAnsi="Avenir Book"/>
          <w:rtl w:val="0"/>
          <w:lang w:val="it-IT"/>
        </w:rPr>
        <w:t>Artesuono, a Udine</w:t>
      </w:r>
      <w:r>
        <w:rPr>
          <w:rFonts w:ascii="Avenir Book" w:hAnsi="Avenir Book"/>
          <w:rtl w:val="0"/>
          <w:lang w:val="it-IT"/>
        </w:rPr>
        <w:t xml:space="preserve">, </w:t>
      </w:r>
      <w:r>
        <w:rPr>
          <w:rFonts w:ascii="Avenir Book" w:hAnsi="Avenir Book"/>
          <w:rtl w:val="0"/>
          <w:lang w:val="it-IT"/>
        </w:rPr>
        <w:t>meta rinomata a livello mondiale per la qualit</w:t>
      </w:r>
      <w:r>
        <w:rPr>
          <w:rFonts w:ascii="Avenir Book" w:hAnsi="Avenir Book" w:hint="default"/>
          <w:rtl w:val="0"/>
          <w:lang w:val="fr-FR"/>
        </w:rPr>
        <w:t>à</w:t>
      </w:r>
      <w:r>
        <w:rPr>
          <w:rFonts w:ascii="Avenir Book" w:hAnsi="Avenir Book"/>
          <w:rtl w:val="0"/>
          <w:lang w:val="it-IT"/>
        </w:rPr>
        <w:t xml:space="preserve"> dei suoni, mentre  produzione esecutiva e comunicazione del progetto sono di Valentina Gramazio che, insieme al Direttore Artistico Giovanni Mazzarino, anima le molteplici attivit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(discografia, editoria, didattica,   comunicazione, organizzazione di Festival, mostre e rassegne culturali) della Jazzy Records. Come sempre nelle edizioni dell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etichetta, particolare cura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stata applicata al graphic design del packaging, un vero e proprio oggetto da collezione arricchito dalle immagini di Paolo Galletta, uno dei pi</w:t>
      </w:r>
      <w:r>
        <w:rPr>
          <w:rFonts w:ascii="Avenir Book" w:hAnsi="Avenir Book" w:hint="default"/>
          <w:rtl w:val="0"/>
          <w:lang w:val="it-IT"/>
        </w:rPr>
        <w:t xml:space="preserve">ù </w:t>
      </w:r>
      <w:r>
        <w:rPr>
          <w:rFonts w:ascii="Avenir Book" w:hAnsi="Avenir Book"/>
          <w:rtl w:val="0"/>
          <w:lang w:val="it-IT"/>
        </w:rPr>
        <w:t xml:space="preserve">originali e acclamati fotografi del Jazz italiano, fotografo di riferimento delle edizioni e degli eventi musicali di casa Jazzy.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firmata Paolo Galletta anche la regia del video che accompagna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uscita del disco,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The best thing for you is me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>, girato in Provincia di Ragusa fra i vicoli densi di charme di Modica e le spiagge Scicli, i luoghi meravigliosi della Sicilia barocca resi letterari prima e televisivi poi,  dall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opera di Andrea Camilleri alias il Commissario Montalbano.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it-IT"/>
        </w:rPr>
        <w:t xml:space="preserve">Remember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u</w:t>
      </w:r>
      <w:r>
        <w:rPr>
          <w:rFonts w:ascii="Avenir Book" w:hAnsi="Avenir Book"/>
          <w:rtl w:val="0"/>
          <w:lang w:val="it-IT"/>
        </w:rPr>
        <w:t xml:space="preserve">n progetto </w:t>
      </w:r>
      <w:r>
        <w:rPr>
          <w:rFonts w:ascii="Avenir Book" w:hAnsi="Avenir Book"/>
          <w:rtl w:val="0"/>
          <w:lang w:val="it-IT"/>
        </w:rPr>
        <w:t xml:space="preserve">musicale </w:t>
      </w:r>
      <w:r>
        <w:rPr>
          <w:rFonts w:ascii="Avenir Book" w:hAnsi="Avenir Book"/>
          <w:rtl w:val="0"/>
          <w:lang w:val="it-IT"/>
        </w:rPr>
        <w:t>di elevato profilo artistico, che scrive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una pagina di</w:t>
      </w:r>
      <w:r>
        <w:rPr>
          <w:rFonts w:ascii="Avenir Book" w:hAnsi="Avenir Book"/>
          <w:rtl w:val="0"/>
          <w:lang w:val="it-IT"/>
        </w:rPr>
        <w:t xml:space="preserve"> nuova</w:t>
      </w:r>
      <w:r>
        <w:rPr>
          <w:rFonts w:ascii="Avenir Book" w:hAnsi="Avenir Book"/>
          <w:rtl w:val="0"/>
          <w:lang w:val="it-IT"/>
        </w:rPr>
        <w:t xml:space="preserve"> classe nel </w:t>
      </w:r>
      <w:r>
        <w:rPr>
          <w:rFonts w:ascii="Avenir Book" w:hAnsi="Avenir Book"/>
          <w:rtl w:val="0"/>
          <w:lang w:val="it-IT"/>
        </w:rPr>
        <w:t xml:space="preserve">grande </w:t>
      </w:r>
      <w:r>
        <w:rPr>
          <w:rFonts w:ascii="Avenir Book" w:hAnsi="Avenir Book"/>
          <w:rtl w:val="0"/>
          <w:lang w:val="it-IT"/>
        </w:rPr>
        <w:t>libro del Jazz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Italiano.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Corpo"/>
        <w:rPr>
          <w:rFonts w:ascii="Avenir Book" w:cs="Avenir Book" w:hAnsi="Avenir Book" w:eastAsia="Avenir Book"/>
        </w:rPr>
      </w:pPr>
    </w:p>
    <w:p>
      <w:pPr>
        <w:pStyle w:val="Corpo"/>
        <w:rPr>
          <w:rFonts w:ascii="Avenir Heavy" w:cs="Avenir Heavy" w:hAnsi="Avenir Heavy" w:eastAsia="Avenir Heavy"/>
        </w:rPr>
      </w:pPr>
    </w:p>
    <w:p>
      <w:pPr>
        <w:pStyle w:val="Corpo"/>
        <w:rPr>
          <w:rFonts w:ascii="Avenir Heavy" w:cs="Avenir Heavy" w:hAnsi="Avenir Heavy" w:eastAsia="Avenir Heavy"/>
        </w:rPr>
      </w:pPr>
    </w:p>
    <w:p>
      <w:pPr>
        <w:pStyle w:val="Corpo"/>
        <w:rPr>
          <w:rFonts w:ascii="Avenir Heavy" w:cs="Avenir Heavy" w:hAnsi="Avenir Heavy" w:eastAsia="Avenir Heavy"/>
        </w:rPr>
      </w:pPr>
    </w:p>
    <w:p>
      <w:pPr>
        <w:pStyle w:val="Corpo"/>
        <w:rPr>
          <w:rFonts w:ascii="Avenir Heavy" w:cs="Avenir Heavy" w:hAnsi="Avenir Heavy" w:eastAsia="Avenir Heavy"/>
        </w:rPr>
      </w:pPr>
    </w:p>
    <w:p>
      <w:pPr>
        <w:pStyle w:val="Corpo"/>
        <w:rPr>
          <w:rFonts w:ascii="Avenir Heavy" w:cs="Avenir Heavy" w:hAnsi="Avenir Heavy" w:eastAsia="Avenir Heavy"/>
        </w:rPr>
      </w:pPr>
    </w:p>
    <w:p>
      <w:pPr>
        <w:pStyle w:val="Corpo"/>
        <w:rPr>
          <w:rFonts w:ascii="Avenir Heavy" w:cs="Avenir Heavy" w:hAnsi="Avenir Heavy" w:eastAsia="Avenir Heavy"/>
        </w:rPr>
      </w:pPr>
    </w:p>
    <w:p>
      <w:pPr>
        <w:pStyle w:val="Corpo"/>
        <w:rPr>
          <w:rFonts w:ascii="Avenir Heavy" w:cs="Avenir Heavy" w:hAnsi="Avenir Heavy" w:eastAsia="Avenir Heavy"/>
          <w:shd w:val="clear" w:color="auto" w:fill="ffffff"/>
        </w:rPr>
      </w:pPr>
      <w:r>
        <w:rPr>
          <w:rFonts w:ascii="Avenir Heavy" w:hAnsi="Avenir Heavy"/>
          <w:rtl w:val="0"/>
          <w:lang w:val="it-IT"/>
        </w:rPr>
        <w:t>REMEMBER - Tracklist</w:t>
      </w:r>
    </w:p>
    <w:p>
      <w:pPr>
        <w:pStyle w:val="Corpo"/>
        <w:ind w:left="360"/>
        <w:rPr>
          <w:rFonts w:ascii="Avenir Book Oblique" w:cs="Avenir Book Oblique" w:hAnsi="Avenir Book Oblique" w:eastAsia="Avenir Book Oblique"/>
        </w:rPr>
      </w:pPr>
      <w:r>
        <w:rPr>
          <w:rFonts w:ascii="Avenir Heavy" w:hAnsi="Avenir Heavy"/>
          <w:shd w:val="clear" w:color="auto" w:fill="ffffff"/>
          <w:rtl w:val="0"/>
          <w:lang w:val="it-IT"/>
        </w:rPr>
        <w:t xml:space="preserve">1. </w:t>
      </w:r>
      <w:r>
        <w:rPr>
          <w:rFonts w:ascii="Avenir Heavy" w:hAnsi="Avenir Heavy"/>
          <w:rtl w:val="0"/>
          <w:lang w:val="en-US"/>
        </w:rPr>
        <w:t>Cheek to Cheek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 Oblique" w:hAnsi="Avenir Book Oblique"/>
          <w:rtl w:val="0"/>
        </w:rPr>
        <w:t>(I. Berlin)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venir Heavy" w:hAnsi="Avenir Heavy"/>
          <w:rtl w:val="0"/>
          <w:lang w:val="en-US"/>
        </w:rPr>
        <w:t xml:space="preserve">2. Link #1 </w:t>
      </w:r>
      <w:r>
        <w:rPr>
          <w:rFonts w:ascii="Avenir Heavy" w:hAnsi="Avenir Heavy"/>
          <w:i w:val="1"/>
          <w:iCs w:val="1"/>
          <w:rtl w:val="0"/>
        </w:rPr>
        <w:t>(</w:t>
      </w:r>
      <w:r>
        <w:rPr>
          <w:rFonts w:ascii="Avenir Book Oblique" w:hAnsi="Avenir Book Oblique"/>
          <w:rtl w:val="0"/>
          <w:lang w:val="it-IT"/>
        </w:rPr>
        <w:t>G. Mazzarino, M. Ionata)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venir Heavy" w:hAnsi="Avenir Heavy"/>
          <w:rtl w:val="0"/>
          <w:lang w:val="en-US"/>
        </w:rPr>
        <w:t>3. How About Me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 Oblique" w:hAnsi="Avenir Book Oblique"/>
          <w:rtl w:val="0"/>
        </w:rPr>
        <w:t>(I. Berlin)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venir Heavy" w:hAnsi="Avenir Heavy"/>
          <w:rtl w:val="0"/>
          <w:lang w:val="de-DE"/>
        </w:rPr>
        <w:t xml:space="preserve">4. Link #2 </w:t>
      </w:r>
      <w:r>
        <w:rPr>
          <w:rFonts w:ascii="Avenir Book Oblique" w:hAnsi="Avenir Book Oblique"/>
          <w:rtl w:val="0"/>
          <w:lang w:val="it-IT"/>
        </w:rPr>
        <w:t>(R. Bonaccorso)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venir Heavy" w:hAnsi="Avenir Heavy"/>
          <w:rtl w:val="0"/>
          <w:lang w:val="en-US"/>
        </w:rPr>
        <w:t>5. Remember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 Oblique" w:hAnsi="Avenir Book Oblique"/>
          <w:rtl w:val="0"/>
        </w:rPr>
        <w:t>(I. Berlin)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venir Heavy" w:hAnsi="Avenir Heavy"/>
          <w:rtl w:val="0"/>
          <w:lang w:val="de-DE"/>
        </w:rPr>
        <w:t xml:space="preserve">6. Link #3 </w:t>
      </w:r>
      <w:r>
        <w:rPr>
          <w:rFonts w:ascii="Avenir Book Oblique" w:hAnsi="Avenir Book Oblique"/>
          <w:rtl w:val="0"/>
          <w:lang w:val="it-IT"/>
        </w:rPr>
        <w:t>(N. Angelucci)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venir Heavy" w:hAnsi="Avenir Heavy"/>
          <w:rtl w:val="0"/>
          <w:lang w:val="en-US"/>
        </w:rPr>
        <w:t>7. Let's Face</w:t>
      </w:r>
      <w:r>
        <w:rPr>
          <w:rFonts w:ascii="Avenir Heavy" w:hAnsi="Avenir Heavy"/>
          <w:rtl w:val="0"/>
          <w:lang w:val="it-IT"/>
        </w:rPr>
        <w:t xml:space="preserve"> the</w:t>
      </w:r>
      <w:r>
        <w:rPr>
          <w:rFonts w:ascii="Avenir Heavy" w:hAnsi="Avenir Heavy"/>
          <w:rtl w:val="0"/>
          <w:lang w:val="en-US"/>
        </w:rPr>
        <w:t xml:space="preserve"> Music and Dance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 Oblique" w:hAnsi="Avenir Book Oblique"/>
          <w:rtl w:val="0"/>
        </w:rPr>
        <w:t>(I. Berlin)</w:t>
      </w:r>
    </w:p>
    <w:p>
      <w:pPr>
        <w:pStyle w:val="Corpo"/>
        <w:ind w:left="360"/>
        <w:rPr>
          <w:rFonts w:ascii="Avenir Book Oblique" w:cs="Avenir Book Oblique" w:hAnsi="Avenir Book Oblique" w:eastAsia="Avenir Book Oblique"/>
        </w:rPr>
      </w:pPr>
      <w:r>
        <w:rPr>
          <w:rFonts w:ascii="Avenir Heavy" w:hAnsi="Avenir Heavy"/>
          <w:rtl w:val="0"/>
          <w:lang w:val="en-US"/>
        </w:rPr>
        <w:t>8. Always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 Oblique" w:hAnsi="Avenir Book Oblique"/>
          <w:rtl w:val="0"/>
        </w:rPr>
        <w:t>(I. Berlin)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venir Heavy" w:hAnsi="Avenir Heavy"/>
          <w:rtl w:val="0"/>
          <w:lang w:val="de-DE"/>
        </w:rPr>
        <w:t xml:space="preserve">9. Link #4 </w:t>
      </w:r>
      <w:r>
        <w:rPr>
          <w:rFonts w:ascii="Avenir Book Oblique" w:hAnsi="Avenir Book Oblique"/>
          <w:rtl w:val="0"/>
        </w:rPr>
        <w:t>(M. Ionata)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venir Heavy" w:hAnsi="Avenir Heavy"/>
          <w:rtl w:val="0"/>
          <w:lang w:val="en-US"/>
        </w:rPr>
        <w:t>10. How Deep is the Ocean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 Oblique" w:hAnsi="Avenir Book Oblique"/>
          <w:rtl w:val="0"/>
        </w:rPr>
        <w:t>(I. Berlin)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venir Heavy" w:hAnsi="Avenir Heavy"/>
          <w:rtl w:val="0"/>
          <w:lang w:val="en-US"/>
        </w:rPr>
        <w:t>11. The Best Thing For You Is Me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 Oblique" w:hAnsi="Avenir Book Oblique"/>
          <w:rtl w:val="0"/>
        </w:rPr>
        <w:t>(I. Berlin)</w:t>
      </w:r>
    </w:p>
    <w:p>
      <w:pPr>
        <w:pStyle w:val="Corpo"/>
        <w:ind w:left="360"/>
        <w:rPr>
          <w:rFonts w:ascii="Avenir Book" w:cs="Avenir Book" w:hAnsi="Avenir Book" w:eastAsia="Avenir Book"/>
          <w:shd w:val="clear" w:color="auto" w:fill="ffffff"/>
        </w:rPr>
      </w:pPr>
      <w:r>
        <w:rPr>
          <w:rFonts w:ascii="Avenir Heavy" w:hAnsi="Avenir Heavy"/>
          <w:rtl w:val="0"/>
          <w:lang w:val="en-US"/>
        </w:rPr>
        <w:t>12. It's a Lovely Day Today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 Oblique" w:hAnsi="Avenir Book Oblique"/>
          <w:rtl w:val="0"/>
        </w:rPr>
        <w:t>(I. Berlin)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venir Heavy" w:hAnsi="Avenir Heavy"/>
          <w:rtl w:val="0"/>
        </w:rPr>
        <w:t>13. Blue Skies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 Oblique" w:hAnsi="Avenir Book Oblique"/>
          <w:rtl w:val="0"/>
        </w:rPr>
        <w:t xml:space="preserve">(I. Berlin)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shd w:val="clear" w:color="auto" w:fill="ffffff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Corpo A"/>
        <w:spacing w:line="288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LINE UP</w:t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it-IT"/>
        </w:rPr>
        <w:t>Alessandra Mirabella</w:t>
      </w:r>
      <w:r>
        <w:rPr>
          <w:rFonts w:ascii="Avenir Book" w:hAnsi="Avenir Book"/>
          <w:rtl w:val="0"/>
          <w:lang w:val="it-IT"/>
        </w:rPr>
        <w:t>: voce</w:t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it-IT"/>
        </w:rPr>
        <w:t>Giovanni Mazzarino:</w:t>
      </w:r>
      <w:r>
        <w:rPr>
          <w:rFonts w:ascii="Avenir Book" w:hAnsi="Avenir Book"/>
          <w:rtl w:val="0"/>
          <w:lang w:val="it-IT"/>
        </w:rPr>
        <w:t xml:space="preserve"> arrangiamenti, pianoforte, direzione musicale</w:t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it-IT"/>
        </w:rPr>
        <w:t>Max Ionata:</w:t>
      </w:r>
      <w:r>
        <w:rPr>
          <w:rFonts w:ascii="Avenir Book" w:hAnsi="Avenir Book"/>
          <w:rtl w:val="0"/>
          <w:lang w:val="it-IT"/>
        </w:rPr>
        <w:t xml:space="preserve"> sassofono tenore e sassofono soprano</w:t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it-IT"/>
        </w:rPr>
        <w:t>Rosario Bonaccorso:</w:t>
      </w:r>
      <w:r>
        <w:rPr>
          <w:rFonts w:ascii="Avenir Book" w:hAnsi="Avenir Book"/>
          <w:rtl w:val="0"/>
          <w:lang w:val="it-IT"/>
        </w:rPr>
        <w:t xml:space="preserve"> contrabbasso</w:t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it-IT"/>
        </w:rPr>
        <w:t>Nicola Angelucci:</w:t>
      </w:r>
      <w:r>
        <w:rPr>
          <w:rFonts w:ascii="Avenir Book" w:hAnsi="Avenir Book"/>
          <w:rtl w:val="0"/>
          <w:lang w:val="it-IT"/>
        </w:rPr>
        <w:t xml:space="preserve"> batteria</w:t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  <w:r>
        <w:rPr>
          <w:rStyle w:val="Hyperlink.2"/>
          <w:rFonts w:ascii="Avenir Book" w:cs="Avenir Book" w:hAnsi="Avenir Book" w:eastAsia="Avenir Book"/>
        </w:rPr>
        <w:fldChar w:fldCharType="begin" w:fldLock="0"/>
      </w:r>
      <w:r>
        <w:rPr>
          <w:rStyle w:val="Hyperlink.2"/>
          <w:rFonts w:ascii="Avenir Book" w:cs="Avenir Book" w:hAnsi="Avenir Book" w:eastAsia="Avenir Book"/>
        </w:rPr>
        <w:instrText xml:space="preserve"> HYPERLINK "http://www.jazzy-records.com"</w:instrText>
      </w:r>
      <w:r>
        <w:rPr>
          <w:rStyle w:val="Hyperlink.2"/>
          <w:rFonts w:ascii="Avenir Book" w:cs="Avenir Book" w:hAnsi="Avenir Book" w:eastAsia="Avenir Book"/>
        </w:rPr>
        <w:fldChar w:fldCharType="separate" w:fldLock="0"/>
      </w:r>
      <w:r>
        <w:rPr>
          <w:rStyle w:val="Hyperlink.2"/>
          <w:rFonts w:ascii="Avenir Book" w:hAnsi="Avenir Book"/>
          <w:rtl w:val="0"/>
          <w:lang w:val="en-US"/>
        </w:rPr>
        <w:t>www.jazzy-records.com</w:t>
      </w:r>
      <w:r>
        <w:rPr>
          <w:rFonts w:ascii="Avenir Book" w:cs="Avenir Book" w:hAnsi="Avenir Book" w:eastAsia="Avenir Book"/>
        </w:rPr>
        <w:fldChar w:fldCharType="end" w:fldLock="0"/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  <w:r>
        <w:rPr>
          <w:rStyle w:val="Hyperlink.2"/>
          <w:rFonts w:ascii="Avenir Book" w:cs="Avenir Book" w:hAnsi="Avenir Book" w:eastAsia="Avenir Book"/>
        </w:rPr>
        <w:fldChar w:fldCharType="begin" w:fldLock="0"/>
      </w:r>
      <w:r>
        <w:rPr>
          <w:rStyle w:val="Hyperlink.2"/>
          <w:rFonts w:ascii="Avenir Book" w:cs="Avenir Book" w:hAnsi="Avenir Book" w:eastAsia="Avenir Book"/>
        </w:rPr>
        <w:instrText xml:space="preserve"> HYPERLINK "mailto:info@jazzy-records.com"</w:instrText>
      </w:r>
      <w:r>
        <w:rPr>
          <w:rStyle w:val="Hyperlink.2"/>
          <w:rFonts w:ascii="Avenir Book" w:cs="Avenir Book" w:hAnsi="Avenir Book" w:eastAsia="Avenir Book"/>
        </w:rPr>
        <w:fldChar w:fldCharType="separate" w:fldLock="0"/>
      </w:r>
      <w:r>
        <w:rPr>
          <w:rStyle w:val="Hyperlink.2"/>
          <w:rFonts w:ascii="Avenir Book" w:hAnsi="Avenir Book"/>
          <w:rtl w:val="0"/>
          <w:lang w:val="en-US"/>
        </w:rPr>
        <w:t>info@jazzy-records.com</w:t>
      </w:r>
      <w:r>
        <w:rPr>
          <w:rFonts w:ascii="Avenir Book" w:cs="Avenir Book" w:hAnsi="Avenir Book" w:eastAsia="Avenir Book"/>
        </w:rPr>
        <w:fldChar w:fldCharType="end" w:fldLock="0"/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Official Page Facebook: Alessandra Mirabella</w:t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///////////////////////////////////////////////////////////////////////</w:t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</w:p>
    <w:p>
      <w:pPr>
        <w:pStyle w:val="Corpo A"/>
        <w:spacing w:line="288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Ufficio Stampa Jazzy Records</w:t>
      </w:r>
    </w:p>
    <w:p>
      <w:pPr>
        <w:pStyle w:val="Corpo A"/>
        <w:spacing w:line="288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Andrea Conta tel. 347/1655323</w:t>
      </w:r>
    </w:p>
    <w:p>
      <w:pPr>
        <w:pStyle w:val="Corpo A"/>
        <w:spacing w:line="288" w:lineRule="auto"/>
      </w:pPr>
      <w:r>
        <w:rPr>
          <w:rFonts w:ascii="Avenir Book" w:hAnsi="Avenir Book"/>
          <w:rtl w:val="0"/>
          <w:lang w:val="it-IT"/>
        </w:rPr>
        <w:t>press@jazzy-records.com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108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Avenir Black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u w:color="000000"/>
        <w:rtl w:val="0"/>
        <w:lang w:val="it-IT"/>
      </w:rPr>
    </w:pPr>
    <w:r>
      <w:rPr>
        <w:u w:color="000000"/>
        <w:rtl w:val="0"/>
        <w:lang w:val="it-IT"/>
      </w:rPr>
      <w:tab/>
      <w:tab/>
    </w:r>
    <w:r>
      <w:rPr>
        <w:b w:val="1"/>
        <w:bCs w:val="1"/>
        <w:sz w:val="16"/>
        <w:szCs w:val="16"/>
        <w:u w:color="000000"/>
        <w:rtl w:val="0"/>
        <w:lang w:val="it-IT"/>
      </w:rPr>
      <w:t>JAZZY RECORDS Srl</w:t>
    </w:r>
  </w:p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u w:color="000000"/>
        <w:rtl w:val="0"/>
        <w:lang w:val="it-IT"/>
      </w:rPr>
    </w:pPr>
    <w:r>
      <w:rPr>
        <w:u w:color="000000"/>
        <w:rtl w:val="0"/>
        <w:lang w:val="it-IT"/>
      </w:rPr>
      <w:tab/>
      <w:tab/>
    </w:r>
    <w:r>
      <w:rPr>
        <w:sz w:val="16"/>
        <w:szCs w:val="16"/>
        <w:u w:color="000000"/>
        <w:rtl w:val="0"/>
        <w:lang w:val="it-IT"/>
      </w:rPr>
      <w:t>20145 Milano</w:t>
    </w:r>
  </w:p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u w:color="000000"/>
        <w:rtl w:val="0"/>
        <w:lang w:val="it-IT"/>
      </w:rPr>
    </w:pPr>
    <w:r>
      <w:rPr>
        <w:u w:color="000000"/>
        <w:rtl w:val="0"/>
        <w:lang w:val="it-IT"/>
      </w:rPr>
      <w:tab/>
      <w:tab/>
    </w:r>
    <w:r>
      <w:rPr>
        <w:sz w:val="16"/>
        <w:szCs w:val="16"/>
        <w:u w:color="000000"/>
        <w:rtl w:val="0"/>
        <w:lang w:val="it-IT"/>
      </w:rPr>
      <w:t>p.le Baiamonti 3</w:t>
    </w:r>
  </w:p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u w:color="000000"/>
        <w:rtl w:val="0"/>
        <w:lang w:val="it-IT"/>
      </w:rPr>
    </w:pPr>
    <w:r>
      <w:rPr>
        <w:u w:color="000000"/>
        <w:rtl w:val="0"/>
        <w:lang w:val="it-IT"/>
      </w:rPr>
      <w:tab/>
      <w:tab/>
    </w:r>
    <w:r>
      <w:rPr>
        <w:sz w:val="16"/>
        <w:szCs w:val="16"/>
        <w:u w:color="000000"/>
        <w:rtl w:val="0"/>
        <w:lang w:val="it-IT"/>
      </w:rPr>
      <w:t>347/0496034</w:t>
    </w:r>
  </w:p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u w:color="000000"/>
        <w:rtl w:val="0"/>
        <w:lang w:val="en-US"/>
      </w:rPr>
    </w:pPr>
    <w:r>
      <w:rPr>
        <w:u w:color="000000"/>
        <w:rtl w:val="0"/>
        <w:lang w:val="en-US"/>
      </w:rPr>
      <w:tab/>
      <w:tab/>
    </w:r>
    <w:r>
      <w:rPr>
        <w:rStyle w:val="Hyperlink.0"/>
        <w:sz w:val="16"/>
        <w:szCs w:val="16"/>
        <w:u w:val="single" w:color="000000"/>
        <w:rtl w:val="0"/>
        <w:lang w:val="en-US"/>
      </w:rPr>
      <w:fldChar w:fldCharType="begin" w:fldLock="0"/>
    </w:r>
    <w:r>
      <w:rPr>
        <w:rStyle w:val="Hyperlink.0"/>
        <w:sz w:val="16"/>
        <w:szCs w:val="16"/>
        <w:u w:val="single" w:color="000000"/>
        <w:rtl w:val="0"/>
        <w:lang w:val="en-US"/>
      </w:rPr>
      <w:instrText xml:space="preserve"> HYPERLINK "mailto:info@jazzy-records.com"</w:instrText>
    </w:r>
    <w:r>
      <w:rPr>
        <w:rStyle w:val="Hyperlink.0"/>
        <w:sz w:val="16"/>
        <w:szCs w:val="16"/>
        <w:u w:val="single" w:color="000000"/>
        <w:rtl w:val="0"/>
        <w:lang w:val="en-US"/>
      </w:rPr>
      <w:fldChar w:fldCharType="separate" w:fldLock="0"/>
    </w:r>
    <w:r>
      <w:rPr>
        <w:rStyle w:val="Hyperlink.0"/>
        <w:sz w:val="16"/>
        <w:szCs w:val="16"/>
        <w:u w:val="single" w:color="000000"/>
        <w:rtl w:val="0"/>
        <w:lang w:val="en-US"/>
      </w:rPr>
      <w:t>info@jazzy-records.com</w:t>
    </w:r>
    <w:r>
      <w:rPr>
        <w:u w:color="000000"/>
        <w:rtl w:val="0"/>
        <w:lang w:val="en-US"/>
      </w:rPr>
      <w:fldChar w:fldCharType="end" w:fldLock="0"/>
    </w:r>
  </w:p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u w:color="000000"/>
        <w:rtl w:val="0"/>
        <w:lang w:val="en-US"/>
      </w:rPr>
      <w:tab/>
      <w:tab/>
    </w:r>
    <w:r>
      <w:rPr>
        <w:rStyle w:val="Hyperlink.1"/>
        <w:sz w:val="16"/>
        <w:szCs w:val="16"/>
        <w:u w:val="single" w:color="000000"/>
        <w:rtl w:val="0"/>
        <w:lang w:val="en-US"/>
      </w:rPr>
      <w:fldChar w:fldCharType="begin" w:fldLock="0"/>
    </w:r>
    <w:r>
      <w:rPr>
        <w:rStyle w:val="Hyperlink.1"/>
        <w:sz w:val="16"/>
        <w:szCs w:val="16"/>
        <w:u w:val="single" w:color="000000"/>
        <w:rtl w:val="0"/>
        <w:lang w:val="en-US"/>
      </w:rPr>
      <w:instrText xml:space="preserve"> HYPERLINK "http://www.jazzy-records.com"</w:instrText>
    </w:r>
    <w:r>
      <w:rPr>
        <w:rStyle w:val="Hyperlink.1"/>
        <w:sz w:val="16"/>
        <w:szCs w:val="16"/>
        <w:u w:val="single" w:color="000000"/>
        <w:rtl w:val="0"/>
        <w:lang w:val="en-US"/>
      </w:rPr>
      <w:fldChar w:fldCharType="separate" w:fldLock="0"/>
    </w:r>
    <w:r>
      <w:rPr>
        <w:rStyle w:val="Hyperlink.1"/>
        <w:sz w:val="16"/>
        <w:szCs w:val="16"/>
        <w:u w:val="single" w:color="000000"/>
        <w:rtl w:val="0"/>
        <w:lang w:val="en-US"/>
      </w:rPr>
      <w:t>www.jazzy-records.com</w:t>
    </w:r>
    <w:r>
      <w:rPr>
        <w:u w:color="000000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>
        <wp:inline distT="0" distB="0" distL="0" distR="0">
          <wp:extent cx="1273329" cy="67963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jazzy con payoff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29" cy="679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16"/>
      <w:szCs w:val="16"/>
      <w:u w:val="single"/>
      <w:lang w:val="en-US"/>
    </w:rPr>
  </w:style>
  <w:style w:type="character" w:styleId="Hyperlink.1">
    <w:name w:val="Hyperlink.1"/>
    <w:basedOn w:val="Hyperlink"/>
    <w:next w:val="Hyperlink.1"/>
    <w:rPr>
      <w:sz w:val="16"/>
      <w:szCs w:val="16"/>
      <w:u w:val="single"/>
      <w:lang w:val="en-US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u w:val="single"/>
    </w:rPr>
  </w:style>
  <w:style w:type="character" w:styleId="Hyperlink.2">
    <w:name w:val="Hyperlink.2"/>
    <w:basedOn w:val="Link"/>
    <w:next w:val="Hyperlink.2"/>
    <w:rPr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